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C1DC" w14:textId="41840B36" w:rsidR="00B84D2D" w:rsidRDefault="00D35357" w:rsidP="00D35357">
      <w:pPr>
        <w:jc w:val="center"/>
        <w:rPr>
          <w:b/>
          <w:bCs/>
        </w:rPr>
      </w:pPr>
      <w:r>
        <w:rPr>
          <w:b/>
          <w:bCs/>
        </w:rPr>
        <w:t>RFQ – Criteria Engineer – Seaforth Minerals Dock Wall Repair</w:t>
      </w:r>
    </w:p>
    <w:p w14:paraId="30C7101C" w14:textId="77777777" w:rsidR="00D35357" w:rsidRDefault="00D35357" w:rsidP="00D35357">
      <w:pPr>
        <w:jc w:val="center"/>
        <w:rPr>
          <w:b/>
          <w:bCs/>
        </w:rPr>
      </w:pPr>
    </w:p>
    <w:p w14:paraId="28ACC417" w14:textId="154D357D" w:rsidR="00D35357" w:rsidRDefault="00D35357" w:rsidP="00D35357">
      <w:r>
        <w:t>Question: What is the anticipated timeline?</w:t>
      </w:r>
    </w:p>
    <w:p w14:paraId="64208F79" w14:textId="6C5CB8FD" w:rsidR="00D35357" w:rsidRPr="00D35357" w:rsidRDefault="00D35357" w:rsidP="00D35357">
      <w:r>
        <w:t xml:space="preserve">Answer: </w:t>
      </w:r>
      <w:r w:rsidRPr="00D35357">
        <w:t xml:space="preserve">The timeline depends on completion of a required mussel study, which can only be conducted between May and September. Seaforth Minerals is currently working to secure a firm to complete the study, but this is not expected to happen this year. The study itself typically takes two to three months. Based on that, we estimate the project could go out to bid in June or July 2027, with work potentially starting in August or September 2027. This is a preliminary estimate and may shift depending on when the mussel study is </w:t>
      </w:r>
      <w:r w:rsidRPr="00D35357">
        <w:t>completed</w:t>
      </w:r>
      <w:r w:rsidRPr="00D35357">
        <w:t>.</w:t>
      </w:r>
    </w:p>
    <w:sectPr w:rsidR="00D35357" w:rsidRPr="00D35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57"/>
    <w:rsid w:val="00082CB9"/>
    <w:rsid w:val="003A7E1B"/>
    <w:rsid w:val="006C49BB"/>
    <w:rsid w:val="00A96ED9"/>
    <w:rsid w:val="00B2081D"/>
    <w:rsid w:val="00B84D2D"/>
    <w:rsid w:val="00D35357"/>
    <w:rsid w:val="00E33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348E0"/>
  <w15:chartTrackingRefBased/>
  <w15:docId w15:val="{C52D3C1E-FC44-4022-9B5A-94EF0612A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3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3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3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3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357"/>
    <w:rPr>
      <w:rFonts w:eastAsiaTheme="majorEastAsia" w:cstheme="majorBidi"/>
      <w:color w:val="272727" w:themeColor="text1" w:themeTint="D8"/>
    </w:rPr>
  </w:style>
  <w:style w:type="paragraph" w:styleId="Title">
    <w:name w:val="Title"/>
    <w:basedOn w:val="Normal"/>
    <w:next w:val="Normal"/>
    <w:link w:val="TitleChar"/>
    <w:uiPriority w:val="10"/>
    <w:qFormat/>
    <w:rsid w:val="00D35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357"/>
    <w:pPr>
      <w:spacing w:before="160"/>
      <w:jc w:val="center"/>
    </w:pPr>
    <w:rPr>
      <w:i/>
      <w:iCs/>
      <w:color w:val="404040" w:themeColor="text1" w:themeTint="BF"/>
    </w:rPr>
  </w:style>
  <w:style w:type="character" w:customStyle="1" w:styleId="QuoteChar">
    <w:name w:val="Quote Char"/>
    <w:basedOn w:val="DefaultParagraphFont"/>
    <w:link w:val="Quote"/>
    <w:uiPriority w:val="29"/>
    <w:rsid w:val="00D35357"/>
    <w:rPr>
      <w:i/>
      <w:iCs/>
      <w:color w:val="404040" w:themeColor="text1" w:themeTint="BF"/>
    </w:rPr>
  </w:style>
  <w:style w:type="paragraph" w:styleId="ListParagraph">
    <w:name w:val="List Paragraph"/>
    <w:basedOn w:val="Normal"/>
    <w:uiPriority w:val="34"/>
    <w:qFormat/>
    <w:rsid w:val="00D35357"/>
    <w:pPr>
      <w:ind w:left="720"/>
      <w:contextualSpacing/>
    </w:pPr>
  </w:style>
  <w:style w:type="character" w:styleId="IntenseEmphasis">
    <w:name w:val="Intense Emphasis"/>
    <w:basedOn w:val="DefaultParagraphFont"/>
    <w:uiPriority w:val="21"/>
    <w:qFormat/>
    <w:rsid w:val="00D35357"/>
    <w:rPr>
      <w:i/>
      <w:iCs/>
      <w:color w:val="0F4761" w:themeColor="accent1" w:themeShade="BF"/>
    </w:rPr>
  </w:style>
  <w:style w:type="paragraph" w:styleId="IntenseQuote">
    <w:name w:val="Intense Quote"/>
    <w:basedOn w:val="Normal"/>
    <w:next w:val="Normal"/>
    <w:link w:val="IntenseQuoteChar"/>
    <w:uiPriority w:val="30"/>
    <w:qFormat/>
    <w:rsid w:val="00D35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357"/>
    <w:rPr>
      <w:i/>
      <w:iCs/>
      <w:color w:val="0F4761" w:themeColor="accent1" w:themeShade="BF"/>
    </w:rPr>
  </w:style>
  <w:style w:type="character" w:styleId="IntenseReference">
    <w:name w:val="Intense Reference"/>
    <w:basedOn w:val="DefaultParagraphFont"/>
    <w:uiPriority w:val="32"/>
    <w:qFormat/>
    <w:rsid w:val="00D353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Haedan Panezott</dc:creator>
  <cp:keywords/>
  <dc:description/>
  <cp:lastModifiedBy>Haedan Panezott</cp:lastModifiedBy>
  <cp:revision>1</cp:revision>
  <dcterms:created xsi:type="dcterms:W3CDTF">2026-08-19T12:49:00Z</dcterms:created>
  <dcterms:modified xsi:type="dcterms:W3CDTF">2026-08-19T12:51:00Z</dcterms:modified>
</cp:coreProperties>
</file>