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4A5EB" w14:textId="7FC6CAB5" w:rsidR="007042DC" w:rsidRDefault="007042DC" w:rsidP="00437538">
      <w:pPr>
        <w:jc w:val="center"/>
        <w:rPr>
          <w:rFonts w:ascii="Cascadia Code" w:hAnsi="Cascadia Code" w:cs="Cascadia Code"/>
          <w:b/>
          <w:bCs/>
          <w:u w:val="single"/>
        </w:rPr>
      </w:pPr>
      <w:r w:rsidRPr="00413F25">
        <w:rPr>
          <w:rFonts w:ascii="Cascadia Code" w:hAnsi="Cascadia Code" w:cs="Cascadia Code"/>
          <w:b/>
          <w:bCs/>
          <w:u w:val="single"/>
        </w:rPr>
        <w:t>Attachment A</w:t>
      </w:r>
    </w:p>
    <w:p w14:paraId="085B7BE4" w14:textId="77777777" w:rsidR="00413F25" w:rsidRPr="00413F25" w:rsidRDefault="00413F25" w:rsidP="007042DC">
      <w:pPr>
        <w:jc w:val="center"/>
        <w:rPr>
          <w:rFonts w:ascii="Cascadia Code" w:hAnsi="Cascadia Code" w:cs="Cascadia Code"/>
          <w:b/>
          <w:bCs/>
          <w:u w:val="single"/>
        </w:rPr>
      </w:pPr>
    </w:p>
    <w:p w14:paraId="2D08503A" w14:textId="38AC904D" w:rsidR="007042DC" w:rsidRDefault="007042DC" w:rsidP="007042DC">
      <w:pPr>
        <w:jc w:val="center"/>
        <w:rPr>
          <w:rFonts w:ascii="Cascadia Code" w:hAnsi="Cascadia Code" w:cs="Cascadia Code"/>
          <w:b/>
          <w:bCs/>
          <w:sz w:val="24"/>
          <w:szCs w:val="24"/>
        </w:rPr>
      </w:pPr>
      <w:r w:rsidRPr="00413F25">
        <w:rPr>
          <w:rFonts w:ascii="Cascadia Code" w:hAnsi="Cascadia Code" w:cs="Cascadia Code"/>
          <w:b/>
          <w:bCs/>
          <w:sz w:val="24"/>
          <w:szCs w:val="24"/>
        </w:rPr>
        <w:t>Public Notice of Non-Discrimination Rights</w:t>
      </w:r>
    </w:p>
    <w:p w14:paraId="4F28B5D6" w14:textId="77777777" w:rsidR="00413F25" w:rsidRPr="00413F25" w:rsidRDefault="00413F25" w:rsidP="007042DC">
      <w:pPr>
        <w:jc w:val="center"/>
        <w:rPr>
          <w:rFonts w:ascii="Cascadia Code" w:hAnsi="Cascadia Code" w:cs="Cascadia Code"/>
          <w:b/>
          <w:bCs/>
          <w:sz w:val="24"/>
          <w:szCs w:val="24"/>
        </w:rPr>
      </w:pPr>
    </w:p>
    <w:p w14:paraId="6E6EAF0B" w14:textId="648C67C2" w:rsidR="007042DC" w:rsidRPr="00413F25" w:rsidRDefault="007042DC" w:rsidP="00413F25">
      <w:pPr>
        <w:jc w:val="both"/>
        <w:rPr>
          <w:rFonts w:ascii="Arial" w:hAnsi="Arial" w:cs="Arial"/>
        </w:rPr>
      </w:pPr>
      <w:r w:rsidRPr="00413F25">
        <w:rPr>
          <w:rFonts w:ascii="Arial" w:hAnsi="Arial" w:cs="Arial"/>
        </w:rPr>
        <w:t>The Columbiana County Port Authority gives public notice of its policy to uphold and assure full compliance with the non-discrimination requirements of Title VI of the Civil Rights Act of 1964 and related to nondiscrimination authorities. Title VI and related nondiscrimination authorities stipulate that no person in United States of America shall on the grounds of race, color, national origin, sex, age, disability, income level or Limited English Proficiency be excluded from the participation in, be denied the benefits of, or be otherwise subjected to discrimination under any program or activity receiving Federal financial assistance.</w:t>
      </w:r>
    </w:p>
    <w:p w14:paraId="005488F6" w14:textId="7B8CB85F" w:rsidR="007042DC" w:rsidRPr="00413F25" w:rsidRDefault="007042DC" w:rsidP="00413F25">
      <w:pPr>
        <w:jc w:val="both"/>
        <w:rPr>
          <w:rFonts w:ascii="Arial" w:hAnsi="Arial" w:cs="Arial"/>
        </w:rPr>
      </w:pPr>
      <w:r w:rsidRPr="00413F25">
        <w:rPr>
          <w:rFonts w:ascii="Arial" w:hAnsi="Arial" w:cs="Arial"/>
        </w:rPr>
        <w:t xml:space="preserve">Any person who desires more information regarding Columbiana County Port Authority’s Title VI and ADA Program can contact Title VI Coordinator at the address listed below. </w:t>
      </w:r>
    </w:p>
    <w:p w14:paraId="70DF8199" w14:textId="2BDAC916" w:rsidR="007042DC" w:rsidRDefault="007042DC" w:rsidP="00413F25">
      <w:pPr>
        <w:jc w:val="both"/>
        <w:rPr>
          <w:rFonts w:ascii="Arial" w:hAnsi="Arial" w:cs="Arial"/>
        </w:rPr>
      </w:pPr>
      <w:r w:rsidRPr="00413F25">
        <w:rPr>
          <w:rFonts w:ascii="Arial" w:hAnsi="Arial" w:cs="Arial"/>
        </w:rPr>
        <w:t>Any person who believes they have, individually or as a member of any specific class or persons, been subjected to discrimination based on race, color, national origin, disability, or Limited Englis</w:t>
      </w:r>
      <w:r w:rsidR="00413F25" w:rsidRPr="00413F25">
        <w:rPr>
          <w:rFonts w:ascii="Arial" w:hAnsi="Arial" w:cs="Arial"/>
        </w:rPr>
        <w:t>h</w:t>
      </w:r>
      <w:r w:rsidRPr="00413F25">
        <w:rPr>
          <w:rFonts w:ascii="Arial" w:hAnsi="Arial" w:cs="Arial"/>
        </w:rPr>
        <w:t xml:space="preserve"> Proficiency has the right to file a formal complaint. Any such complaint must be submitted within 180 days of the date of the alleged occurrence to:</w:t>
      </w:r>
    </w:p>
    <w:p w14:paraId="78017140" w14:textId="77777777" w:rsidR="00413F25" w:rsidRPr="00413F25" w:rsidRDefault="00413F25" w:rsidP="007042DC">
      <w:pPr>
        <w:rPr>
          <w:rFonts w:ascii="Arial" w:hAnsi="Arial" w:cs="Arial"/>
        </w:rPr>
      </w:pPr>
    </w:p>
    <w:p w14:paraId="620FEF47" w14:textId="7C5892AE" w:rsidR="00413F25" w:rsidRPr="00413F25" w:rsidRDefault="00413F25" w:rsidP="00413F25">
      <w:pPr>
        <w:spacing w:after="0"/>
        <w:jc w:val="center"/>
        <w:rPr>
          <w:rFonts w:ascii="Arial" w:hAnsi="Arial" w:cs="Arial"/>
        </w:rPr>
      </w:pPr>
      <w:r w:rsidRPr="00413F25">
        <w:rPr>
          <w:rFonts w:ascii="Arial" w:hAnsi="Arial" w:cs="Arial"/>
        </w:rPr>
        <w:t>Columbiana County Port Authority</w:t>
      </w:r>
    </w:p>
    <w:p w14:paraId="6D0025A7" w14:textId="7EB72734" w:rsidR="00413F25" w:rsidRPr="00413F25" w:rsidRDefault="00703F5D" w:rsidP="00413F25">
      <w:pPr>
        <w:spacing w:after="0"/>
        <w:jc w:val="center"/>
        <w:rPr>
          <w:rFonts w:ascii="Arial" w:hAnsi="Arial" w:cs="Arial"/>
        </w:rPr>
      </w:pPr>
      <w:r w:rsidRPr="00542CC8">
        <w:rPr>
          <w:rFonts w:ascii="Arial" w:hAnsi="Arial" w:cs="Arial"/>
        </w:rPr>
        <w:t>Brittany R. Smith</w:t>
      </w:r>
      <w:r w:rsidR="00F00E00" w:rsidRPr="00542CC8">
        <w:rPr>
          <w:rFonts w:ascii="Arial" w:hAnsi="Arial" w:cs="Arial"/>
        </w:rPr>
        <w:t>, Executive Director</w:t>
      </w:r>
      <w:r w:rsidRPr="008744D1">
        <w:rPr>
          <w:rFonts w:ascii="Arial" w:hAnsi="Arial" w:cs="Arial"/>
        </w:rPr>
        <w:t>/</w:t>
      </w:r>
      <w:r w:rsidR="00413F25" w:rsidRPr="00413F25">
        <w:rPr>
          <w:rFonts w:ascii="Arial" w:hAnsi="Arial" w:cs="Arial"/>
        </w:rPr>
        <w:t>Title VI Coordinator</w:t>
      </w:r>
    </w:p>
    <w:p w14:paraId="4217F16E" w14:textId="5F65228C" w:rsidR="00413F25" w:rsidRPr="00413F25" w:rsidRDefault="00413F25" w:rsidP="00413F25">
      <w:pPr>
        <w:spacing w:after="0"/>
        <w:jc w:val="center"/>
        <w:rPr>
          <w:rFonts w:ascii="Arial" w:hAnsi="Arial" w:cs="Arial"/>
        </w:rPr>
      </w:pPr>
      <w:r w:rsidRPr="00413F25">
        <w:rPr>
          <w:rFonts w:ascii="Arial" w:hAnsi="Arial" w:cs="Arial"/>
        </w:rPr>
        <w:t>7860 Lincole Pl</w:t>
      </w:r>
    </w:p>
    <w:p w14:paraId="45EB4361" w14:textId="460C9C69" w:rsidR="00413F25" w:rsidRPr="00413F25" w:rsidRDefault="00413F25" w:rsidP="00413F25">
      <w:pPr>
        <w:spacing w:after="0"/>
        <w:jc w:val="center"/>
        <w:rPr>
          <w:rFonts w:ascii="Arial" w:hAnsi="Arial" w:cs="Arial"/>
        </w:rPr>
      </w:pPr>
      <w:r w:rsidRPr="00413F25">
        <w:rPr>
          <w:rFonts w:ascii="Arial" w:hAnsi="Arial" w:cs="Arial"/>
        </w:rPr>
        <w:t xml:space="preserve">Lisbon, Ohio 44432 </w:t>
      </w:r>
    </w:p>
    <w:p w14:paraId="6CD95384" w14:textId="4EAB9FF5" w:rsidR="00413F25" w:rsidRPr="00413F25" w:rsidRDefault="00413F25" w:rsidP="00413F25">
      <w:pPr>
        <w:spacing w:after="0"/>
        <w:jc w:val="center"/>
        <w:rPr>
          <w:rFonts w:ascii="Arial" w:hAnsi="Arial" w:cs="Arial"/>
        </w:rPr>
      </w:pPr>
      <w:r w:rsidRPr="00413F25">
        <w:rPr>
          <w:rFonts w:ascii="Arial" w:hAnsi="Arial" w:cs="Arial"/>
        </w:rPr>
        <w:t>Phone:330.424.1800</w:t>
      </w:r>
    </w:p>
    <w:p w14:paraId="2AD4F643" w14:textId="14104173" w:rsidR="00413F25" w:rsidRPr="00413F25" w:rsidRDefault="00413F25" w:rsidP="00413F25">
      <w:pPr>
        <w:spacing w:after="0"/>
        <w:jc w:val="center"/>
        <w:rPr>
          <w:rFonts w:ascii="Arial" w:hAnsi="Arial" w:cs="Arial"/>
        </w:rPr>
      </w:pPr>
      <w:r w:rsidRPr="00413F25">
        <w:rPr>
          <w:rFonts w:ascii="Arial" w:hAnsi="Arial" w:cs="Arial"/>
        </w:rPr>
        <w:t>Email:ccpa@ccpa-ohioriver.com</w:t>
      </w:r>
    </w:p>
    <w:p w14:paraId="7CF25E9D" w14:textId="29246946" w:rsidR="00413F25" w:rsidRDefault="00413F25" w:rsidP="00413F25">
      <w:pPr>
        <w:spacing w:after="0"/>
        <w:jc w:val="center"/>
        <w:rPr>
          <w:rFonts w:ascii="Cascadia Code" w:hAnsi="Cascadia Code" w:cs="Cascadia Code"/>
        </w:rPr>
      </w:pPr>
    </w:p>
    <w:p w14:paraId="74E77227" w14:textId="44F341FC" w:rsidR="00413F25" w:rsidRPr="00413F25" w:rsidRDefault="00413F25" w:rsidP="00413F25">
      <w:pPr>
        <w:spacing w:after="0"/>
        <w:rPr>
          <w:rFonts w:ascii="Arial" w:hAnsi="Arial" w:cs="Arial"/>
        </w:rPr>
      </w:pPr>
      <w:r w:rsidRPr="00413F25">
        <w:rPr>
          <w:rFonts w:ascii="Arial" w:hAnsi="Arial" w:cs="Arial"/>
        </w:rPr>
        <w:t xml:space="preserve">A complaint may also be filed directly with the Maritime Administration by emailing </w:t>
      </w:r>
      <w:hyperlink r:id="rId4" w:history="1">
        <w:r w:rsidRPr="00413F25">
          <w:rPr>
            <w:rStyle w:val="Hyperlink"/>
            <w:rFonts w:ascii="Arial" w:hAnsi="Arial" w:cs="Arial"/>
          </w:rPr>
          <w:t>civilrights.marad@dot.gov</w:t>
        </w:r>
      </w:hyperlink>
      <w:r w:rsidRPr="00413F25">
        <w:rPr>
          <w:rFonts w:ascii="Arial" w:hAnsi="Arial" w:cs="Arial"/>
        </w:rPr>
        <w:t xml:space="preserve"> or mailing a written complaint to:</w:t>
      </w:r>
    </w:p>
    <w:p w14:paraId="433733A4" w14:textId="77777777" w:rsidR="00413F25" w:rsidRDefault="00413F25" w:rsidP="00413F25">
      <w:pPr>
        <w:spacing w:after="0"/>
        <w:rPr>
          <w:rFonts w:ascii="Cascadia Code" w:hAnsi="Cascadia Code" w:cs="Cascadia Code"/>
        </w:rPr>
      </w:pPr>
    </w:p>
    <w:p w14:paraId="13FDC7F5" w14:textId="4AE4B9F0" w:rsidR="00413F25" w:rsidRPr="00413F25" w:rsidRDefault="00413F25" w:rsidP="00413F25">
      <w:pPr>
        <w:spacing w:after="0"/>
        <w:jc w:val="center"/>
        <w:rPr>
          <w:rFonts w:ascii="Arial" w:hAnsi="Arial" w:cs="Arial"/>
        </w:rPr>
      </w:pPr>
      <w:r w:rsidRPr="00413F25">
        <w:rPr>
          <w:rFonts w:ascii="Arial" w:hAnsi="Arial" w:cs="Arial"/>
        </w:rPr>
        <w:t>United State</w:t>
      </w:r>
      <w:r w:rsidR="00772ADD">
        <w:rPr>
          <w:rFonts w:ascii="Arial" w:hAnsi="Arial" w:cs="Arial"/>
        </w:rPr>
        <w:t>s</w:t>
      </w:r>
      <w:r w:rsidRPr="00413F25">
        <w:rPr>
          <w:rFonts w:ascii="Arial" w:hAnsi="Arial" w:cs="Arial"/>
        </w:rPr>
        <w:t xml:space="preserve"> Maritime Administration Office of </w:t>
      </w:r>
    </w:p>
    <w:p w14:paraId="4B9FAB32" w14:textId="55B6C7A1" w:rsidR="00413F25" w:rsidRDefault="00413F25" w:rsidP="00413F25">
      <w:pPr>
        <w:spacing w:after="0"/>
        <w:jc w:val="center"/>
        <w:rPr>
          <w:rFonts w:ascii="Arial" w:hAnsi="Arial" w:cs="Arial"/>
        </w:rPr>
      </w:pPr>
      <w:r w:rsidRPr="00413F25">
        <w:rPr>
          <w:rFonts w:ascii="Arial" w:hAnsi="Arial" w:cs="Arial"/>
        </w:rPr>
        <w:t>Civil Rights</w:t>
      </w:r>
    </w:p>
    <w:p w14:paraId="60154B52" w14:textId="14512DDC" w:rsidR="00413F25" w:rsidRDefault="00413F25" w:rsidP="00413F25">
      <w:pPr>
        <w:spacing w:after="0"/>
        <w:jc w:val="center"/>
        <w:rPr>
          <w:rFonts w:ascii="Arial" w:hAnsi="Arial" w:cs="Arial"/>
        </w:rPr>
      </w:pPr>
      <w:r>
        <w:rPr>
          <w:rFonts w:ascii="Arial" w:hAnsi="Arial" w:cs="Arial"/>
        </w:rPr>
        <w:t>West Building, 2</w:t>
      </w:r>
      <w:r w:rsidRPr="00413F25">
        <w:rPr>
          <w:rFonts w:ascii="Arial" w:hAnsi="Arial" w:cs="Arial"/>
          <w:vertAlign w:val="superscript"/>
        </w:rPr>
        <w:t>nd</w:t>
      </w:r>
      <w:r>
        <w:rPr>
          <w:rFonts w:ascii="Arial" w:hAnsi="Arial" w:cs="Arial"/>
        </w:rPr>
        <w:t xml:space="preserve"> Floor MAR-130</w:t>
      </w:r>
    </w:p>
    <w:p w14:paraId="5AEBA14D" w14:textId="7F434F15" w:rsidR="00413F25" w:rsidRDefault="00413F25" w:rsidP="00413F25">
      <w:pPr>
        <w:spacing w:after="0"/>
        <w:jc w:val="center"/>
        <w:rPr>
          <w:rFonts w:ascii="Arial" w:hAnsi="Arial" w:cs="Arial"/>
        </w:rPr>
      </w:pPr>
      <w:r>
        <w:rPr>
          <w:rFonts w:ascii="Arial" w:hAnsi="Arial" w:cs="Arial"/>
        </w:rPr>
        <w:t xml:space="preserve">1200 New Jersey Avenue, </w:t>
      </w:r>
    </w:p>
    <w:p w14:paraId="543DD1B6" w14:textId="115DB950" w:rsidR="00413F25" w:rsidRDefault="00413F25" w:rsidP="00413F25">
      <w:pPr>
        <w:spacing w:after="0"/>
        <w:jc w:val="center"/>
        <w:rPr>
          <w:rFonts w:ascii="Arial" w:hAnsi="Arial" w:cs="Arial"/>
        </w:rPr>
      </w:pPr>
      <w:r>
        <w:rPr>
          <w:rFonts w:ascii="Arial" w:hAnsi="Arial" w:cs="Arial"/>
        </w:rPr>
        <w:t>SE Washington, DC 20590</w:t>
      </w:r>
    </w:p>
    <w:p w14:paraId="539ADE1F" w14:textId="77481D9B" w:rsidR="008744D1" w:rsidRDefault="008744D1" w:rsidP="00413F25">
      <w:pPr>
        <w:spacing w:after="0"/>
        <w:jc w:val="center"/>
        <w:rPr>
          <w:rFonts w:ascii="Arial" w:hAnsi="Arial" w:cs="Arial"/>
        </w:rPr>
      </w:pPr>
    </w:p>
    <w:p w14:paraId="24A4B50D" w14:textId="755F2E64" w:rsidR="008744D1" w:rsidRPr="008F7589" w:rsidRDefault="008744D1" w:rsidP="00413F25">
      <w:pPr>
        <w:spacing w:after="0"/>
        <w:jc w:val="center"/>
        <w:rPr>
          <w:rFonts w:ascii="Arial" w:hAnsi="Arial" w:cs="Arial"/>
        </w:rPr>
      </w:pPr>
      <w:r w:rsidRPr="008F7589">
        <w:rPr>
          <w:rFonts w:ascii="Arial" w:hAnsi="Arial" w:cs="Arial"/>
        </w:rPr>
        <w:t xml:space="preserve">This notice is also posted on the Columbiana County Port Authority’s website </w:t>
      </w:r>
    </w:p>
    <w:p w14:paraId="28AA262F" w14:textId="3D4E3AD1" w:rsidR="007042DC" w:rsidRDefault="008F7589" w:rsidP="007042DC">
      <w:pPr>
        <w:rPr>
          <w:rStyle w:val="Hyperlink"/>
          <w:rFonts w:ascii="Cascadia Code" w:hAnsi="Cascadia Code" w:cs="Cascadia Code"/>
        </w:rPr>
      </w:pPr>
      <w:r>
        <w:rPr>
          <w:rFonts w:ascii="Cascadia Code" w:hAnsi="Cascadia Code" w:cs="Cascadia Code"/>
        </w:rPr>
        <w:tab/>
      </w:r>
      <w:r>
        <w:rPr>
          <w:rFonts w:ascii="Cascadia Code" w:hAnsi="Cascadia Code" w:cs="Cascadia Code"/>
        </w:rPr>
        <w:tab/>
      </w:r>
      <w:r>
        <w:rPr>
          <w:rFonts w:ascii="Cascadia Code" w:hAnsi="Cascadia Code" w:cs="Cascadia Code"/>
        </w:rPr>
        <w:tab/>
      </w:r>
      <w:r>
        <w:rPr>
          <w:rFonts w:ascii="Cascadia Code" w:hAnsi="Cascadia Code" w:cs="Cascadia Code"/>
        </w:rPr>
        <w:tab/>
      </w:r>
      <w:hyperlink r:id="rId5" w:history="1">
        <w:r w:rsidRPr="00C26FDE">
          <w:rPr>
            <w:rStyle w:val="Hyperlink"/>
            <w:rFonts w:ascii="Cascadia Code" w:hAnsi="Cascadia Code" w:cs="Cascadia Code"/>
            <w:highlight w:val="yellow"/>
          </w:rPr>
          <w:t>https://www.ccpa-ohioriver.com/</w:t>
        </w:r>
      </w:hyperlink>
    </w:p>
    <w:p w14:paraId="7D3331C6" w14:textId="012443BA" w:rsidR="00722FD4" w:rsidRDefault="00722FD4" w:rsidP="00722FD4">
      <w:pPr>
        <w:jc w:val="center"/>
        <w:rPr>
          <w:rFonts w:ascii="Cascadia Code" w:hAnsi="Cascadia Code" w:cs="Cascadia Code"/>
        </w:rPr>
      </w:pPr>
      <w:r>
        <w:rPr>
          <w:rFonts w:ascii="Cascadia Code" w:hAnsi="Cascadia Code" w:cs="Cascadia Code"/>
        </w:rPr>
        <w:t>and in the lobby at</w:t>
      </w:r>
    </w:p>
    <w:p w14:paraId="3A5BC8E2" w14:textId="70A6DF54" w:rsidR="00722FD4" w:rsidRDefault="00722FD4" w:rsidP="00722FD4">
      <w:pPr>
        <w:spacing w:after="0"/>
        <w:jc w:val="center"/>
        <w:rPr>
          <w:rFonts w:ascii="Cascadia Code" w:hAnsi="Cascadia Code" w:cs="Cascadia Code"/>
        </w:rPr>
      </w:pPr>
      <w:r>
        <w:rPr>
          <w:rFonts w:ascii="Cascadia Code" w:hAnsi="Cascadia Code" w:cs="Cascadia Code"/>
        </w:rPr>
        <w:t xml:space="preserve">The Columbiana County Port Authority </w:t>
      </w:r>
    </w:p>
    <w:p w14:paraId="4CD283C3" w14:textId="231CE52E" w:rsidR="00722FD4" w:rsidRDefault="00722FD4" w:rsidP="00722FD4">
      <w:pPr>
        <w:spacing w:after="0"/>
        <w:jc w:val="center"/>
        <w:rPr>
          <w:rFonts w:ascii="Cascadia Code" w:hAnsi="Cascadia Code" w:cs="Cascadia Code"/>
        </w:rPr>
      </w:pPr>
      <w:r>
        <w:rPr>
          <w:rFonts w:ascii="Cascadia Code" w:hAnsi="Cascadia Code" w:cs="Cascadia Code"/>
        </w:rPr>
        <w:t>7860 Lincole Place</w:t>
      </w:r>
    </w:p>
    <w:p w14:paraId="72F06068" w14:textId="043AE1B2" w:rsidR="007042DC" w:rsidRPr="00722FD4" w:rsidRDefault="00722FD4" w:rsidP="00722FD4">
      <w:pPr>
        <w:spacing w:after="0"/>
        <w:jc w:val="center"/>
        <w:rPr>
          <w:rFonts w:ascii="Cascadia Code" w:hAnsi="Cascadia Code" w:cs="Cascadia Code"/>
        </w:rPr>
      </w:pPr>
      <w:r>
        <w:rPr>
          <w:rFonts w:ascii="Cascadia Code" w:hAnsi="Cascadia Code" w:cs="Cascadia Code"/>
        </w:rPr>
        <w:lastRenderedPageBreak/>
        <w:t>Lisbon, Ohio 44432</w:t>
      </w:r>
    </w:p>
    <w:sectPr w:rsidR="007042DC" w:rsidRPr="00722F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scadia Code">
    <w:altName w:val="Segoe UI Symbol"/>
    <w:charset w:val="00"/>
    <w:family w:val="modern"/>
    <w:pitch w:val="fixed"/>
    <w:sig w:usb0="A1002AFF" w:usb1="C200F9FB" w:usb2="00040020"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42DC"/>
    <w:rsid w:val="000329A3"/>
    <w:rsid w:val="00413F25"/>
    <w:rsid w:val="00432546"/>
    <w:rsid w:val="00437538"/>
    <w:rsid w:val="00542CC8"/>
    <w:rsid w:val="00703F5D"/>
    <w:rsid w:val="007042DC"/>
    <w:rsid w:val="00713B12"/>
    <w:rsid w:val="00722FD4"/>
    <w:rsid w:val="00772ADD"/>
    <w:rsid w:val="008744D1"/>
    <w:rsid w:val="008F116C"/>
    <w:rsid w:val="008F7589"/>
    <w:rsid w:val="00AF6E37"/>
    <w:rsid w:val="00BF616D"/>
    <w:rsid w:val="00C26FDE"/>
    <w:rsid w:val="00DE561A"/>
    <w:rsid w:val="00F00E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03DF5"/>
  <w15:chartTrackingRefBased/>
  <w15:docId w15:val="{FA4D1CBF-4072-4A4E-825E-3D0A7BD5D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13F25"/>
    <w:rPr>
      <w:color w:val="0563C1" w:themeColor="hyperlink"/>
      <w:u w:val="single"/>
    </w:rPr>
  </w:style>
  <w:style w:type="character" w:customStyle="1" w:styleId="UnresolvedMention1">
    <w:name w:val="Unresolved Mention1"/>
    <w:basedOn w:val="DefaultParagraphFont"/>
    <w:uiPriority w:val="99"/>
    <w:semiHidden/>
    <w:unhideWhenUsed/>
    <w:rsid w:val="00413F25"/>
    <w:rPr>
      <w:color w:val="605E5C"/>
      <w:shd w:val="clear" w:color="auto" w:fill="E1DFDD"/>
    </w:rPr>
  </w:style>
  <w:style w:type="paragraph" w:styleId="BalloonText">
    <w:name w:val="Balloon Text"/>
    <w:basedOn w:val="Normal"/>
    <w:link w:val="BalloonTextChar"/>
    <w:uiPriority w:val="99"/>
    <w:semiHidden/>
    <w:unhideWhenUsed/>
    <w:rsid w:val="004375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753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ccpa-ohioriver.com/" TargetMode="External"/><Relationship Id="rId4" Type="http://schemas.openxmlformats.org/officeDocument/2006/relationships/hyperlink" Target="mailto:civilrights.marad@dot.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298</Words>
  <Characters>1700</Characters>
  <Application>Microsoft Office Word</Application>
  <DocSecurity>4</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Haedan Panezott</cp:lastModifiedBy>
  <cp:revision>2</cp:revision>
  <cp:lastPrinted>2026-08-25T15:34:00Z</cp:lastPrinted>
  <dcterms:created xsi:type="dcterms:W3CDTF">2026-11-03T17:30:00Z</dcterms:created>
  <dcterms:modified xsi:type="dcterms:W3CDTF">2026-11-03T17:30:00Z</dcterms:modified>
</cp:coreProperties>
</file>